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DB888B" w14:textId="77777777" w:rsidR="00F43A97" w:rsidRPr="0014662A" w:rsidRDefault="00F43A97" w:rsidP="00F43A97">
      <w:pPr>
        <w:spacing w:after="0" w:line="240" w:lineRule="auto"/>
        <w:rPr>
          <w:rFonts w:ascii="Open Sans" w:eastAsia="Times New Roman" w:hAnsi="Open Sans" w:cs="Open Sans"/>
          <w:b/>
          <w:sz w:val="24"/>
          <w:szCs w:val="24"/>
        </w:rPr>
      </w:pPr>
    </w:p>
    <w:p w14:paraId="2912276C" w14:textId="77777777" w:rsidR="00F43A97" w:rsidRPr="0014662A" w:rsidRDefault="00F43A97" w:rsidP="00F43A97">
      <w:pPr>
        <w:spacing w:after="0" w:line="240" w:lineRule="auto"/>
        <w:rPr>
          <w:rFonts w:ascii="Open Sans" w:eastAsia="Times New Roman" w:hAnsi="Open Sans" w:cs="Open Sans"/>
          <w:b/>
          <w:sz w:val="24"/>
          <w:szCs w:val="24"/>
        </w:rPr>
      </w:pPr>
      <w:r w:rsidRPr="0014662A">
        <w:rPr>
          <w:rFonts w:ascii="Open Sans" w:eastAsia="Times New Roman" w:hAnsi="Open Sans" w:cs="Open Sans"/>
          <w:b/>
          <w:sz w:val="24"/>
          <w:szCs w:val="24"/>
        </w:rPr>
        <w:t xml:space="preserve">The MPL Mission  </w:t>
      </w:r>
    </w:p>
    <w:p w14:paraId="387F156E" w14:textId="77777777" w:rsidR="00F43A97" w:rsidRPr="0014662A" w:rsidRDefault="00F43A97" w:rsidP="00F43A97">
      <w:pPr>
        <w:spacing w:after="0" w:line="240" w:lineRule="auto"/>
        <w:rPr>
          <w:rFonts w:ascii="Open Sans" w:eastAsia="Times New Roman" w:hAnsi="Open Sans" w:cs="Open Sans"/>
          <w:b/>
          <w:sz w:val="24"/>
          <w:szCs w:val="24"/>
        </w:rPr>
      </w:pPr>
      <w:r w:rsidRPr="0014662A">
        <w:rPr>
          <w:rFonts w:ascii="Open Sans" w:eastAsia="Times New Roman" w:hAnsi="Open Sans" w:cs="Open Sans"/>
          <w:sz w:val="24"/>
          <w:szCs w:val="24"/>
        </w:rPr>
        <w:t>Spark curiosity. Make connections. Thrive together.</w:t>
      </w:r>
    </w:p>
    <w:p w14:paraId="7E65E377" w14:textId="77777777" w:rsidR="00F43A97" w:rsidRPr="0014662A" w:rsidRDefault="00F43A97" w:rsidP="00F43A97">
      <w:pPr>
        <w:spacing w:after="0" w:line="240" w:lineRule="auto"/>
        <w:rPr>
          <w:rFonts w:ascii="Open Sans" w:eastAsia="Times New Roman" w:hAnsi="Open Sans" w:cs="Open Sans"/>
          <w:sz w:val="24"/>
          <w:szCs w:val="24"/>
        </w:rPr>
      </w:pPr>
    </w:p>
    <w:p w14:paraId="25D44983" w14:textId="77777777" w:rsidR="00F43A97" w:rsidRDefault="00F43A97" w:rsidP="00F43A97">
      <w:pPr>
        <w:spacing w:after="0" w:line="240" w:lineRule="auto"/>
        <w:rPr>
          <w:rFonts w:ascii="Open Sans" w:eastAsia="Times New Roman" w:hAnsi="Open Sans" w:cs="Open Sans"/>
          <w:sz w:val="24"/>
          <w:szCs w:val="24"/>
        </w:rPr>
      </w:pPr>
      <w:r w:rsidRPr="0014662A">
        <w:rPr>
          <w:rFonts w:ascii="Open Sans" w:eastAsia="Times New Roman" w:hAnsi="Open Sans" w:cs="Open Sans"/>
          <w:sz w:val="24"/>
          <w:szCs w:val="24"/>
        </w:rPr>
        <w:t xml:space="preserve">Missoula Public Library achieves its mission by fostering community engagement, providing core services, and promoting sustainability and wellness. </w:t>
      </w:r>
    </w:p>
    <w:p w14:paraId="5C14F50A" w14:textId="77777777" w:rsidR="00F43A97" w:rsidRPr="0014662A" w:rsidRDefault="00F43A97" w:rsidP="00F43A97">
      <w:pPr>
        <w:spacing w:after="0" w:line="240" w:lineRule="auto"/>
        <w:rPr>
          <w:rFonts w:ascii="Open Sans" w:eastAsia="Times New Roman" w:hAnsi="Open Sans" w:cs="Open Sans"/>
          <w:b/>
          <w:sz w:val="24"/>
          <w:szCs w:val="24"/>
        </w:rPr>
      </w:pPr>
    </w:p>
    <w:p w14:paraId="2B09614B" w14:textId="2018D151" w:rsidR="00F43A97" w:rsidRPr="00F9047E" w:rsidRDefault="00F43A97" w:rsidP="00F9047E">
      <w:pPr>
        <w:pStyle w:val="ListParagraph"/>
        <w:numPr>
          <w:ilvl w:val="0"/>
          <w:numId w:val="4"/>
        </w:numPr>
        <w:spacing w:after="0" w:line="240" w:lineRule="auto"/>
        <w:rPr>
          <w:rFonts w:ascii="Open Sans" w:eastAsia="Times New Roman" w:hAnsi="Open Sans" w:cs="Open Sans"/>
          <w:b/>
          <w:sz w:val="32"/>
          <w:szCs w:val="32"/>
        </w:rPr>
      </w:pPr>
      <w:r w:rsidRPr="00F9047E">
        <w:rPr>
          <w:rFonts w:ascii="Open Sans" w:eastAsia="Times New Roman" w:hAnsi="Open Sans" w:cs="Open Sans"/>
          <w:b/>
          <w:sz w:val="32"/>
          <w:szCs w:val="32"/>
        </w:rPr>
        <w:t xml:space="preserve">Circulation – </w:t>
      </w:r>
      <w:r w:rsidR="00990867">
        <w:rPr>
          <w:rFonts w:ascii="Open Sans" w:eastAsia="Times New Roman" w:hAnsi="Open Sans" w:cs="Open Sans"/>
          <w:b/>
          <w:sz w:val="32"/>
          <w:szCs w:val="32"/>
        </w:rPr>
        <w:t>November</w:t>
      </w:r>
      <w:r w:rsidRPr="00F9047E">
        <w:rPr>
          <w:rFonts w:ascii="Open Sans" w:eastAsia="Times New Roman" w:hAnsi="Open Sans" w:cs="Open Sans"/>
          <w:b/>
          <w:sz w:val="32"/>
          <w:szCs w:val="32"/>
        </w:rPr>
        <w:t xml:space="preserve"> 2024</w:t>
      </w:r>
    </w:p>
    <w:p w14:paraId="21E639DD" w14:textId="77777777" w:rsidR="00D042E2" w:rsidRDefault="00D042E2" w:rsidP="00F43A97">
      <w:pPr>
        <w:spacing w:after="0" w:line="240" w:lineRule="auto"/>
        <w:rPr>
          <w:rFonts w:ascii="Open Sans" w:hAnsi="Open Sans" w:cs="Open Sans"/>
          <w:b/>
          <w:sz w:val="24"/>
          <w:szCs w:val="24"/>
        </w:rPr>
      </w:pPr>
    </w:p>
    <w:p w14:paraId="2ECDB134" w14:textId="77777777" w:rsidR="00990867" w:rsidRDefault="00990867" w:rsidP="00990867">
      <w:pPr>
        <w:spacing w:after="0" w:line="240" w:lineRule="auto"/>
        <w:rPr>
          <w:rFonts w:ascii="Open Sans" w:hAnsi="Open Sans" w:cs="Open Sans"/>
          <w:b/>
          <w:sz w:val="24"/>
          <w:szCs w:val="24"/>
        </w:rPr>
      </w:pPr>
      <w:r>
        <w:rPr>
          <w:rFonts w:ascii="Open Sans" w:hAnsi="Open Sans" w:cs="Open Sans"/>
          <w:b/>
          <w:sz w:val="24"/>
          <w:szCs w:val="24"/>
        </w:rPr>
        <w:t>Community Engagement</w:t>
      </w:r>
    </w:p>
    <w:p w14:paraId="2413E212" w14:textId="554292FE" w:rsidR="00990867" w:rsidRPr="00990867" w:rsidRDefault="00990867" w:rsidP="00990867">
      <w:pPr>
        <w:pStyle w:val="ListParagraph"/>
        <w:numPr>
          <w:ilvl w:val="0"/>
          <w:numId w:val="13"/>
        </w:numPr>
        <w:spacing w:after="0" w:line="240" w:lineRule="auto"/>
        <w:rPr>
          <w:rFonts w:ascii="Open Sans" w:hAnsi="Open Sans" w:cs="Open Sans"/>
          <w:bCs/>
          <w:sz w:val="24"/>
          <w:szCs w:val="24"/>
        </w:rPr>
      </w:pPr>
      <w:r w:rsidRPr="00990867">
        <w:rPr>
          <w:rFonts w:ascii="Open Sans" w:hAnsi="Open Sans" w:cs="Open Sans"/>
          <w:bCs/>
          <w:sz w:val="24"/>
          <w:szCs w:val="24"/>
        </w:rPr>
        <w:t>Reconfiguratio</w:t>
      </w:r>
      <w:r>
        <w:rPr>
          <w:rFonts w:ascii="Open Sans" w:hAnsi="Open Sans" w:cs="Open Sans"/>
          <w:bCs/>
          <w:sz w:val="24"/>
          <w:szCs w:val="24"/>
        </w:rPr>
        <w:t xml:space="preserve">n of the southwest side of the Marketplace was completed.  What was previously the Young Adult areas is now a public lounge area with many options for individual and group seating.  The gaming center was moved to a more appropriate location towards the east.  Damaged chairs were reupholstered with stain resistant fabric and surplus furniture was moved to the area to create a bright, welcoming space that can be repurposed for programming and events as needed.  Display pods were moved to the center of the Marketplace as a way to spark the curiosity visitors and invite exploration of the first floor. </w:t>
      </w:r>
    </w:p>
    <w:p w14:paraId="29D49FA3" w14:textId="77777777" w:rsidR="00990867" w:rsidRDefault="00990867" w:rsidP="00990867">
      <w:pPr>
        <w:spacing w:after="0" w:line="240" w:lineRule="auto"/>
        <w:rPr>
          <w:rFonts w:ascii="Open Sans" w:hAnsi="Open Sans" w:cs="Open Sans"/>
          <w:b/>
          <w:sz w:val="24"/>
          <w:szCs w:val="24"/>
        </w:rPr>
      </w:pPr>
      <w:r>
        <w:rPr>
          <w:rFonts w:ascii="Open Sans" w:hAnsi="Open Sans" w:cs="Open Sans"/>
          <w:b/>
          <w:sz w:val="24"/>
          <w:szCs w:val="24"/>
        </w:rPr>
        <w:t xml:space="preserve">Core Services </w:t>
      </w:r>
    </w:p>
    <w:p w14:paraId="08F643DB" w14:textId="7AA77C90" w:rsidR="00990867" w:rsidRDefault="00990867" w:rsidP="00072F36">
      <w:pPr>
        <w:pStyle w:val="ListParagraph"/>
        <w:numPr>
          <w:ilvl w:val="0"/>
          <w:numId w:val="13"/>
        </w:numPr>
        <w:spacing w:after="0" w:line="240" w:lineRule="auto"/>
        <w:rPr>
          <w:rFonts w:ascii="Open Sans" w:eastAsia="Times New Roman" w:hAnsi="Open Sans" w:cs="Open Sans"/>
          <w:sz w:val="24"/>
          <w:szCs w:val="24"/>
        </w:rPr>
      </w:pPr>
      <w:r w:rsidRPr="00990867">
        <w:rPr>
          <w:rFonts w:ascii="Open Sans" w:eastAsia="Times New Roman" w:hAnsi="Open Sans" w:cs="Open Sans"/>
          <w:sz w:val="24"/>
          <w:szCs w:val="24"/>
        </w:rPr>
        <w:t>In the Makerspace, 391 patrons come in the month of November, which was an increase from the 381 in October.</w:t>
      </w:r>
      <w:r>
        <w:rPr>
          <w:rFonts w:ascii="Open Sans" w:eastAsia="Times New Roman" w:hAnsi="Open Sans" w:cs="Open Sans"/>
          <w:sz w:val="24"/>
          <w:szCs w:val="24"/>
        </w:rPr>
        <w:t xml:space="preserve"> A UofM engineering class visited </w:t>
      </w:r>
      <w:r w:rsidRPr="00990867">
        <w:rPr>
          <w:rFonts w:ascii="Open Sans" w:eastAsia="Times New Roman" w:hAnsi="Open Sans" w:cs="Open Sans"/>
          <w:sz w:val="24"/>
          <w:szCs w:val="24"/>
        </w:rPr>
        <w:t xml:space="preserve">to learn about the different tools </w:t>
      </w:r>
      <w:r>
        <w:rPr>
          <w:rFonts w:ascii="Open Sans" w:eastAsia="Times New Roman" w:hAnsi="Open Sans" w:cs="Open Sans"/>
          <w:sz w:val="24"/>
          <w:szCs w:val="24"/>
        </w:rPr>
        <w:t xml:space="preserve">MPL can offer </w:t>
      </w:r>
      <w:r w:rsidRPr="00990867">
        <w:rPr>
          <w:rFonts w:ascii="Open Sans" w:eastAsia="Times New Roman" w:hAnsi="Open Sans" w:cs="Open Sans"/>
          <w:sz w:val="24"/>
          <w:szCs w:val="24"/>
        </w:rPr>
        <w:t>students</w:t>
      </w:r>
      <w:r>
        <w:rPr>
          <w:rFonts w:ascii="Open Sans" w:eastAsia="Times New Roman" w:hAnsi="Open Sans" w:cs="Open Sans"/>
          <w:sz w:val="24"/>
          <w:szCs w:val="24"/>
        </w:rPr>
        <w:t xml:space="preserve">. </w:t>
      </w:r>
      <w:r w:rsidRPr="00990867">
        <w:rPr>
          <w:rFonts w:ascii="Open Sans" w:eastAsia="Times New Roman" w:hAnsi="Open Sans" w:cs="Open Sans"/>
          <w:sz w:val="24"/>
          <w:szCs w:val="24"/>
        </w:rPr>
        <w:t xml:space="preserve"> </w:t>
      </w:r>
      <w:r>
        <w:rPr>
          <w:rFonts w:ascii="Open Sans" w:eastAsia="Times New Roman" w:hAnsi="Open Sans" w:cs="Open Sans"/>
          <w:sz w:val="24"/>
          <w:szCs w:val="24"/>
        </w:rPr>
        <w:t>Since then, s</w:t>
      </w:r>
      <w:r w:rsidRPr="00990867">
        <w:rPr>
          <w:rFonts w:ascii="Open Sans" w:eastAsia="Times New Roman" w:hAnsi="Open Sans" w:cs="Open Sans"/>
          <w:sz w:val="24"/>
          <w:szCs w:val="24"/>
        </w:rPr>
        <w:t xml:space="preserve">tudents have been coming to </w:t>
      </w:r>
      <w:r>
        <w:rPr>
          <w:rFonts w:ascii="Open Sans" w:eastAsia="Times New Roman" w:hAnsi="Open Sans" w:cs="Open Sans"/>
          <w:sz w:val="24"/>
          <w:szCs w:val="24"/>
        </w:rPr>
        <w:t xml:space="preserve">design class </w:t>
      </w:r>
      <w:r w:rsidRPr="00990867">
        <w:rPr>
          <w:rFonts w:ascii="Open Sans" w:eastAsia="Times New Roman" w:hAnsi="Open Sans" w:cs="Open Sans"/>
          <w:sz w:val="24"/>
          <w:szCs w:val="24"/>
        </w:rPr>
        <w:t>projects</w:t>
      </w:r>
      <w:r>
        <w:rPr>
          <w:rFonts w:ascii="Open Sans" w:eastAsia="Times New Roman" w:hAnsi="Open Sans" w:cs="Open Sans"/>
          <w:sz w:val="24"/>
          <w:szCs w:val="24"/>
        </w:rPr>
        <w:t xml:space="preserve">.  A </w:t>
      </w:r>
      <w:r w:rsidRPr="00990867">
        <w:rPr>
          <w:rFonts w:ascii="Open Sans" w:eastAsia="Times New Roman" w:hAnsi="Open Sans" w:cs="Open Sans"/>
          <w:sz w:val="24"/>
          <w:szCs w:val="24"/>
        </w:rPr>
        <w:t>veterans</w:t>
      </w:r>
      <w:r>
        <w:rPr>
          <w:rFonts w:ascii="Open Sans" w:eastAsia="Times New Roman" w:hAnsi="Open Sans" w:cs="Open Sans"/>
          <w:sz w:val="24"/>
          <w:szCs w:val="24"/>
        </w:rPr>
        <w:t>’</w:t>
      </w:r>
      <w:r w:rsidRPr="00990867">
        <w:rPr>
          <w:rFonts w:ascii="Open Sans" w:eastAsia="Times New Roman" w:hAnsi="Open Sans" w:cs="Open Sans"/>
          <w:sz w:val="24"/>
          <w:szCs w:val="24"/>
        </w:rPr>
        <w:t xml:space="preserve"> </w:t>
      </w:r>
      <w:r>
        <w:rPr>
          <w:rFonts w:ascii="Open Sans" w:eastAsia="Times New Roman" w:hAnsi="Open Sans" w:cs="Open Sans"/>
          <w:sz w:val="24"/>
          <w:szCs w:val="24"/>
        </w:rPr>
        <w:t xml:space="preserve">flyfishing </w:t>
      </w:r>
      <w:r w:rsidRPr="00990867">
        <w:rPr>
          <w:rFonts w:ascii="Open Sans" w:eastAsia="Times New Roman" w:hAnsi="Open Sans" w:cs="Open Sans"/>
          <w:sz w:val="24"/>
          <w:szCs w:val="24"/>
        </w:rPr>
        <w:t xml:space="preserve">group </w:t>
      </w:r>
      <w:r>
        <w:rPr>
          <w:rFonts w:ascii="Open Sans" w:eastAsia="Times New Roman" w:hAnsi="Open Sans" w:cs="Open Sans"/>
          <w:sz w:val="24"/>
          <w:szCs w:val="24"/>
        </w:rPr>
        <w:t xml:space="preserve">visited to learn </w:t>
      </w:r>
      <w:r w:rsidRPr="00990867">
        <w:rPr>
          <w:rFonts w:ascii="Open Sans" w:eastAsia="Times New Roman" w:hAnsi="Open Sans" w:cs="Open Sans"/>
          <w:sz w:val="24"/>
          <w:szCs w:val="24"/>
        </w:rPr>
        <w:t xml:space="preserve">how they </w:t>
      </w:r>
      <w:r>
        <w:rPr>
          <w:rFonts w:ascii="Open Sans" w:eastAsia="Times New Roman" w:hAnsi="Open Sans" w:cs="Open Sans"/>
          <w:sz w:val="24"/>
          <w:szCs w:val="24"/>
        </w:rPr>
        <w:t xml:space="preserve">might </w:t>
      </w:r>
      <w:r w:rsidRPr="00990867">
        <w:rPr>
          <w:rFonts w:ascii="Open Sans" w:eastAsia="Times New Roman" w:hAnsi="Open Sans" w:cs="Open Sans"/>
          <w:sz w:val="24"/>
          <w:szCs w:val="24"/>
        </w:rPr>
        <w:t xml:space="preserve">use the space during the winter months while fishing isn't possible. </w:t>
      </w:r>
      <w:r>
        <w:rPr>
          <w:rFonts w:ascii="Open Sans" w:eastAsia="Times New Roman" w:hAnsi="Open Sans" w:cs="Open Sans"/>
          <w:sz w:val="24"/>
          <w:szCs w:val="24"/>
        </w:rPr>
        <w:t xml:space="preserve">The Makerspace </w:t>
      </w:r>
      <w:r w:rsidRPr="00990867">
        <w:rPr>
          <w:rFonts w:ascii="Open Sans" w:eastAsia="Times New Roman" w:hAnsi="Open Sans" w:cs="Open Sans"/>
          <w:sz w:val="24"/>
          <w:szCs w:val="24"/>
        </w:rPr>
        <w:t>also ran a zine making program that went well, and the instructor mentioned interest in running another one in the future.</w:t>
      </w:r>
    </w:p>
    <w:p w14:paraId="11ABEE95" w14:textId="51978B9B" w:rsidR="00072F36" w:rsidRDefault="00072F36" w:rsidP="00072F36">
      <w:pPr>
        <w:pStyle w:val="ListParagraph"/>
        <w:numPr>
          <w:ilvl w:val="0"/>
          <w:numId w:val="13"/>
        </w:numPr>
        <w:spacing w:after="0" w:line="240" w:lineRule="auto"/>
        <w:rPr>
          <w:rFonts w:ascii="Open Sans" w:eastAsia="Times New Roman" w:hAnsi="Open Sans" w:cs="Open Sans"/>
          <w:sz w:val="24"/>
          <w:szCs w:val="24"/>
        </w:rPr>
      </w:pPr>
      <w:r>
        <w:rPr>
          <w:rFonts w:ascii="Open Sans" w:eastAsia="Times New Roman" w:hAnsi="Open Sans" w:cs="Open Sans"/>
          <w:sz w:val="24"/>
          <w:szCs w:val="24"/>
        </w:rPr>
        <w:t xml:space="preserve">IT arranged online training of </w:t>
      </w:r>
      <w:proofErr w:type="spellStart"/>
      <w:r>
        <w:rPr>
          <w:rFonts w:ascii="Open Sans" w:eastAsia="Times New Roman" w:hAnsi="Open Sans" w:cs="Open Sans"/>
          <w:sz w:val="24"/>
          <w:szCs w:val="24"/>
        </w:rPr>
        <w:t>SenSource</w:t>
      </w:r>
      <w:proofErr w:type="spellEnd"/>
      <w:r>
        <w:rPr>
          <w:rFonts w:ascii="Open Sans" w:eastAsia="Times New Roman" w:hAnsi="Open Sans" w:cs="Open Sans"/>
          <w:sz w:val="24"/>
          <w:szCs w:val="24"/>
        </w:rPr>
        <w:t xml:space="preserve"> VEA, the new people counter software that will give us extremely accurate, real-time updates by the hour, day or week on how many people have entered and left 455 E. Main.  This new product has already demonstrated its value for tracking community interest in programs and peak hours at MPL.</w:t>
      </w:r>
    </w:p>
    <w:p w14:paraId="6C176912" w14:textId="4AD3F7F8" w:rsidR="00072F36" w:rsidRDefault="00072F36" w:rsidP="00072F36">
      <w:pPr>
        <w:pStyle w:val="ListParagraph"/>
        <w:numPr>
          <w:ilvl w:val="0"/>
          <w:numId w:val="13"/>
        </w:numPr>
        <w:spacing w:after="0" w:line="240" w:lineRule="auto"/>
        <w:rPr>
          <w:rFonts w:ascii="Open Sans" w:eastAsia="Times New Roman" w:hAnsi="Open Sans" w:cs="Open Sans"/>
          <w:sz w:val="24"/>
          <w:szCs w:val="24"/>
        </w:rPr>
      </w:pPr>
      <w:r>
        <w:rPr>
          <w:rFonts w:ascii="Open Sans" w:eastAsia="Times New Roman" w:hAnsi="Open Sans" w:cs="Open Sans"/>
          <w:sz w:val="24"/>
          <w:szCs w:val="24"/>
        </w:rPr>
        <w:t xml:space="preserve">Robert Mueller and Elizabeth Jonkel conducted a site visit at the Lolo ad Frenchtown branches.  This was an opportunity to review ILS settings and internal procedures, train on Microsoft365 and troubleshoot any issues.  </w:t>
      </w:r>
    </w:p>
    <w:p w14:paraId="141E2050" w14:textId="77777777" w:rsidR="00990867" w:rsidRDefault="00990867" w:rsidP="00990867">
      <w:pPr>
        <w:spacing w:after="0" w:line="240" w:lineRule="auto"/>
        <w:rPr>
          <w:rFonts w:ascii="Open Sans" w:hAnsi="Open Sans" w:cs="Open Sans"/>
          <w:b/>
          <w:sz w:val="24"/>
          <w:szCs w:val="24"/>
        </w:rPr>
      </w:pPr>
    </w:p>
    <w:p w14:paraId="6F3E91DF" w14:textId="6A95E925" w:rsidR="00990867" w:rsidRDefault="00990867" w:rsidP="00990867">
      <w:pPr>
        <w:spacing w:after="0" w:line="240" w:lineRule="auto"/>
        <w:rPr>
          <w:rFonts w:ascii="Open Sans" w:hAnsi="Open Sans" w:cs="Open Sans"/>
          <w:b/>
          <w:sz w:val="24"/>
          <w:szCs w:val="24"/>
        </w:rPr>
      </w:pPr>
      <w:r>
        <w:rPr>
          <w:rFonts w:ascii="Open Sans" w:hAnsi="Open Sans" w:cs="Open Sans"/>
          <w:b/>
          <w:sz w:val="24"/>
          <w:szCs w:val="24"/>
        </w:rPr>
        <w:t>Sustainability &amp; Wellness</w:t>
      </w:r>
    </w:p>
    <w:p w14:paraId="135322C1" w14:textId="77777777" w:rsidR="00B64990" w:rsidRDefault="00B64990" w:rsidP="00B64990">
      <w:pPr>
        <w:pStyle w:val="ListParagraph"/>
        <w:spacing w:after="0" w:line="240" w:lineRule="auto"/>
        <w:ind w:left="360"/>
        <w:rPr>
          <w:rFonts w:ascii="Open Sans" w:eastAsia="Times New Roman" w:hAnsi="Open Sans" w:cs="Open Sans"/>
          <w:b/>
          <w:sz w:val="32"/>
          <w:szCs w:val="32"/>
        </w:rPr>
      </w:pPr>
    </w:p>
    <w:p w14:paraId="5D8B4242" w14:textId="21B57BAC" w:rsidR="00952CE8" w:rsidRPr="00D042E2" w:rsidRDefault="00952CE8" w:rsidP="00D042E2">
      <w:pPr>
        <w:pStyle w:val="ListParagraph"/>
        <w:numPr>
          <w:ilvl w:val="0"/>
          <w:numId w:val="5"/>
        </w:numPr>
        <w:spacing w:after="0" w:line="240" w:lineRule="auto"/>
        <w:rPr>
          <w:rFonts w:ascii="Open Sans" w:eastAsia="Times New Roman" w:hAnsi="Open Sans" w:cs="Open Sans"/>
          <w:b/>
          <w:sz w:val="32"/>
          <w:szCs w:val="32"/>
        </w:rPr>
      </w:pPr>
      <w:r w:rsidRPr="00D042E2">
        <w:rPr>
          <w:rFonts w:ascii="Open Sans" w:eastAsia="Times New Roman" w:hAnsi="Open Sans" w:cs="Open Sans"/>
          <w:b/>
          <w:sz w:val="32"/>
          <w:szCs w:val="32"/>
        </w:rPr>
        <w:t xml:space="preserve">Community Engagement – </w:t>
      </w:r>
      <w:r w:rsidR="00990867">
        <w:rPr>
          <w:rFonts w:ascii="Open Sans" w:eastAsia="Times New Roman" w:hAnsi="Open Sans" w:cs="Open Sans"/>
          <w:b/>
          <w:sz w:val="32"/>
          <w:szCs w:val="32"/>
        </w:rPr>
        <w:t>November</w:t>
      </w:r>
      <w:r w:rsidRPr="00D042E2">
        <w:rPr>
          <w:rFonts w:ascii="Open Sans" w:eastAsia="Times New Roman" w:hAnsi="Open Sans" w:cs="Open Sans"/>
          <w:b/>
          <w:sz w:val="32"/>
          <w:szCs w:val="32"/>
        </w:rPr>
        <w:t xml:space="preserve"> 2024</w:t>
      </w:r>
    </w:p>
    <w:p w14:paraId="4279C89A" w14:textId="77777777" w:rsidR="00D042E2" w:rsidRDefault="00D042E2" w:rsidP="00952CE8">
      <w:pPr>
        <w:spacing w:after="0" w:line="240" w:lineRule="auto"/>
        <w:rPr>
          <w:rFonts w:ascii="Open Sans" w:hAnsi="Open Sans" w:cs="Open Sans"/>
          <w:b/>
          <w:sz w:val="24"/>
          <w:szCs w:val="24"/>
        </w:rPr>
      </w:pPr>
    </w:p>
    <w:p w14:paraId="551181A1" w14:textId="77777777" w:rsidR="00952CE8" w:rsidRDefault="00952CE8" w:rsidP="00952CE8">
      <w:pPr>
        <w:spacing w:after="0" w:line="240" w:lineRule="auto"/>
        <w:rPr>
          <w:rFonts w:ascii="Open Sans" w:hAnsi="Open Sans" w:cs="Open Sans"/>
          <w:b/>
          <w:sz w:val="24"/>
          <w:szCs w:val="24"/>
        </w:rPr>
      </w:pPr>
      <w:r>
        <w:rPr>
          <w:rFonts w:ascii="Open Sans" w:hAnsi="Open Sans" w:cs="Open Sans"/>
          <w:b/>
          <w:sz w:val="24"/>
          <w:szCs w:val="24"/>
        </w:rPr>
        <w:t>Community Engagement</w:t>
      </w:r>
    </w:p>
    <w:p w14:paraId="4F2DF673" w14:textId="77777777" w:rsidR="00772253" w:rsidRPr="00772253" w:rsidRDefault="00772253" w:rsidP="00772253">
      <w:pPr>
        <w:pStyle w:val="ListParagraph"/>
        <w:numPr>
          <w:ilvl w:val="0"/>
          <w:numId w:val="13"/>
        </w:numPr>
        <w:spacing w:after="0" w:line="240" w:lineRule="auto"/>
        <w:rPr>
          <w:rFonts w:ascii="Open Sans" w:hAnsi="Open Sans" w:cs="Open Sans"/>
          <w:bCs/>
          <w:sz w:val="24"/>
          <w:szCs w:val="24"/>
        </w:rPr>
      </w:pPr>
      <w:r w:rsidRPr="00772253">
        <w:rPr>
          <w:rFonts w:ascii="Open Sans" w:hAnsi="Open Sans" w:cs="Open Sans"/>
          <w:bCs/>
          <w:sz w:val="24"/>
          <w:szCs w:val="24"/>
        </w:rPr>
        <w:t xml:space="preserve">To celebrate Native American Heritage month we had art on the fourth floor by native artists Dre Castillo and Monica Brings Yellow. </w:t>
      </w:r>
    </w:p>
    <w:p w14:paraId="315476EA" w14:textId="77777777" w:rsidR="00772253" w:rsidRPr="00772253" w:rsidRDefault="00772253" w:rsidP="00772253">
      <w:pPr>
        <w:pStyle w:val="ListParagraph"/>
        <w:numPr>
          <w:ilvl w:val="0"/>
          <w:numId w:val="13"/>
        </w:numPr>
        <w:spacing w:after="0" w:line="240" w:lineRule="auto"/>
        <w:rPr>
          <w:rFonts w:ascii="Open Sans" w:hAnsi="Open Sans" w:cs="Open Sans"/>
          <w:bCs/>
          <w:sz w:val="24"/>
          <w:szCs w:val="24"/>
        </w:rPr>
      </w:pPr>
      <w:r w:rsidRPr="00772253">
        <w:rPr>
          <w:rFonts w:ascii="Open Sans" w:hAnsi="Open Sans" w:cs="Open Sans"/>
          <w:bCs/>
          <w:sz w:val="24"/>
          <w:szCs w:val="24"/>
        </w:rPr>
        <w:t xml:space="preserve">Also to celebrate Native American Heritage Month, Buck </w:t>
      </w:r>
      <w:proofErr w:type="spellStart"/>
      <w:r w:rsidRPr="00772253">
        <w:rPr>
          <w:rFonts w:ascii="Open Sans" w:hAnsi="Open Sans" w:cs="Open Sans"/>
          <w:bCs/>
          <w:sz w:val="24"/>
          <w:szCs w:val="24"/>
        </w:rPr>
        <w:t>Hitswithastick</w:t>
      </w:r>
      <w:proofErr w:type="spellEnd"/>
      <w:r w:rsidRPr="00772253">
        <w:rPr>
          <w:rFonts w:ascii="Open Sans" w:hAnsi="Open Sans" w:cs="Open Sans"/>
          <w:bCs/>
          <w:sz w:val="24"/>
          <w:szCs w:val="24"/>
        </w:rPr>
        <w:t xml:space="preserve"> did an all </w:t>
      </w:r>
      <w:proofErr w:type="gramStart"/>
      <w:r w:rsidRPr="00772253">
        <w:rPr>
          <w:rFonts w:ascii="Open Sans" w:hAnsi="Open Sans" w:cs="Open Sans"/>
          <w:bCs/>
          <w:sz w:val="24"/>
          <w:szCs w:val="24"/>
        </w:rPr>
        <w:t>ages</w:t>
      </w:r>
      <w:proofErr w:type="gramEnd"/>
      <w:r w:rsidRPr="00772253">
        <w:rPr>
          <w:rFonts w:ascii="Open Sans" w:hAnsi="Open Sans" w:cs="Open Sans"/>
          <w:bCs/>
          <w:sz w:val="24"/>
          <w:szCs w:val="24"/>
        </w:rPr>
        <w:t xml:space="preserve"> program on Nov 19th that was well attended. </w:t>
      </w:r>
    </w:p>
    <w:p w14:paraId="1062C062" w14:textId="77777777" w:rsidR="00772253" w:rsidRPr="00772253" w:rsidRDefault="00772253" w:rsidP="00772253">
      <w:pPr>
        <w:pStyle w:val="ListParagraph"/>
        <w:numPr>
          <w:ilvl w:val="0"/>
          <w:numId w:val="13"/>
        </w:numPr>
        <w:spacing w:after="0" w:line="240" w:lineRule="auto"/>
        <w:rPr>
          <w:rFonts w:ascii="Open Sans" w:hAnsi="Open Sans" w:cs="Open Sans"/>
          <w:bCs/>
          <w:sz w:val="24"/>
          <w:szCs w:val="24"/>
        </w:rPr>
      </w:pPr>
      <w:r w:rsidRPr="00772253">
        <w:rPr>
          <w:rFonts w:ascii="Open Sans" w:hAnsi="Open Sans" w:cs="Open Sans"/>
          <w:bCs/>
          <w:sz w:val="24"/>
          <w:szCs w:val="24"/>
        </w:rPr>
        <w:t xml:space="preserve">Resource Access Day (RAD) continues to grow in attendees and in resource providers. In November we served 75 people. </w:t>
      </w:r>
    </w:p>
    <w:p w14:paraId="377B2D1E" w14:textId="77777777" w:rsidR="00772253" w:rsidRPr="00772253" w:rsidRDefault="00772253" w:rsidP="00772253">
      <w:pPr>
        <w:pStyle w:val="ListParagraph"/>
        <w:numPr>
          <w:ilvl w:val="0"/>
          <w:numId w:val="13"/>
        </w:numPr>
        <w:spacing w:after="0" w:line="240" w:lineRule="auto"/>
        <w:rPr>
          <w:rFonts w:ascii="Open Sans" w:hAnsi="Open Sans" w:cs="Open Sans"/>
          <w:bCs/>
          <w:sz w:val="24"/>
          <w:szCs w:val="24"/>
        </w:rPr>
      </w:pPr>
      <w:r w:rsidRPr="00772253">
        <w:rPr>
          <w:rFonts w:ascii="Open Sans" w:hAnsi="Open Sans" w:cs="Open Sans"/>
          <w:bCs/>
          <w:sz w:val="24"/>
          <w:szCs w:val="24"/>
        </w:rPr>
        <w:t xml:space="preserve">The Bookmobile visited the Day of the Dead celebration at the Confluence Center. Visiting community gatherings like this helps introduce new people to the Bookmobile as well as integrates the library into the community. </w:t>
      </w:r>
    </w:p>
    <w:p w14:paraId="2177F9C3" w14:textId="6408C26A" w:rsidR="00990867" w:rsidRPr="00990867" w:rsidRDefault="00990867" w:rsidP="00772253">
      <w:pPr>
        <w:pStyle w:val="ListParagraph"/>
        <w:spacing w:after="0" w:line="240" w:lineRule="auto"/>
        <w:rPr>
          <w:rFonts w:ascii="Open Sans" w:hAnsi="Open Sans" w:cs="Open Sans"/>
          <w:b/>
          <w:sz w:val="24"/>
          <w:szCs w:val="24"/>
        </w:rPr>
      </w:pPr>
    </w:p>
    <w:p w14:paraId="6CDD0F53" w14:textId="77777777" w:rsidR="00952CE8" w:rsidRDefault="00952CE8" w:rsidP="00952CE8">
      <w:pPr>
        <w:spacing w:after="0" w:line="240" w:lineRule="auto"/>
        <w:rPr>
          <w:rFonts w:ascii="Open Sans" w:hAnsi="Open Sans" w:cs="Open Sans"/>
          <w:b/>
          <w:sz w:val="24"/>
          <w:szCs w:val="24"/>
        </w:rPr>
      </w:pPr>
      <w:r>
        <w:rPr>
          <w:rFonts w:ascii="Open Sans" w:hAnsi="Open Sans" w:cs="Open Sans"/>
          <w:b/>
          <w:sz w:val="24"/>
          <w:szCs w:val="24"/>
        </w:rPr>
        <w:t xml:space="preserve">Core Services </w:t>
      </w:r>
    </w:p>
    <w:p w14:paraId="3CA98F72" w14:textId="77777777" w:rsidR="00772253" w:rsidRPr="00772253" w:rsidRDefault="00772253" w:rsidP="00772253">
      <w:pPr>
        <w:pStyle w:val="ListParagraph"/>
        <w:numPr>
          <w:ilvl w:val="0"/>
          <w:numId w:val="12"/>
        </w:numPr>
        <w:spacing w:after="0" w:line="240" w:lineRule="auto"/>
        <w:rPr>
          <w:rFonts w:ascii="Open Sans" w:eastAsia="Times New Roman" w:hAnsi="Open Sans" w:cs="Open Sans"/>
          <w:sz w:val="24"/>
          <w:szCs w:val="24"/>
        </w:rPr>
      </w:pPr>
      <w:r w:rsidRPr="00772253">
        <w:rPr>
          <w:rFonts w:ascii="Open Sans" w:eastAsia="Times New Roman" w:hAnsi="Open Sans" w:cs="Open Sans"/>
          <w:sz w:val="24"/>
          <w:szCs w:val="24"/>
        </w:rPr>
        <w:t>In November, the Bookmobile made 36 new cards for students at school stops and had a total of 766 checkouts (also CE)</w:t>
      </w:r>
    </w:p>
    <w:p w14:paraId="4FF0D810" w14:textId="77777777" w:rsidR="00772253" w:rsidRPr="00772253" w:rsidRDefault="00772253" w:rsidP="00772253">
      <w:pPr>
        <w:pStyle w:val="ListParagraph"/>
        <w:numPr>
          <w:ilvl w:val="0"/>
          <w:numId w:val="12"/>
        </w:numPr>
        <w:spacing w:after="0" w:line="240" w:lineRule="auto"/>
        <w:rPr>
          <w:rFonts w:ascii="Open Sans" w:eastAsia="Times New Roman" w:hAnsi="Open Sans" w:cs="Open Sans"/>
          <w:sz w:val="24"/>
          <w:szCs w:val="24"/>
        </w:rPr>
      </w:pPr>
      <w:r w:rsidRPr="00772253">
        <w:rPr>
          <w:rFonts w:ascii="Open Sans" w:eastAsia="Times New Roman" w:hAnsi="Open Sans" w:cs="Open Sans"/>
          <w:sz w:val="24"/>
          <w:szCs w:val="24"/>
        </w:rPr>
        <w:t>Collaborated with University of Montana to host a banned books movie night supporting the Freedom to Read and Intellectual Freedom (also CE)</w:t>
      </w:r>
    </w:p>
    <w:p w14:paraId="659DBADF" w14:textId="77777777" w:rsidR="00772253" w:rsidRPr="00772253" w:rsidRDefault="00772253" w:rsidP="00772253">
      <w:pPr>
        <w:pStyle w:val="ListParagraph"/>
        <w:numPr>
          <w:ilvl w:val="0"/>
          <w:numId w:val="12"/>
        </w:numPr>
        <w:spacing w:after="0" w:line="240" w:lineRule="auto"/>
        <w:rPr>
          <w:rFonts w:ascii="Open Sans" w:eastAsia="Times New Roman" w:hAnsi="Open Sans" w:cs="Open Sans"/>
          <w:sz w:val="24"/>
          <w:szCs w:val="24"/>
        </w:rPr>
      </w:pPr>
      <w:r w:rsidRPr="00772253">
        <w:rPr>
          <w:rFonts w:ascii="Open Sans" w:eastAsia="Times New Roman" w:hAnsi="Open Sans" w:cs="Open Sans"/>
          <w:sz w:val="24"/>
          <w:szCs w:val="24"/>
        </w:rPr>
        <w:t>The Bookmobile started two new service stops at Woodman Elementary and Seeley Lake Elementary (also CE)</w:t>
      </w:r>
    </w:p>
    <w:p w14:paraId="4DB44863" w14:textId="77777777" w:rsidR="00952CE8" w:rsidRPr="00742F48" w:rsidRDefault="00952CE8" w:rsidP="00772253">
      <w:pPr>
        <w:pStyle w:val="ListParagraph"/>
        <w:spacing w:after="0" w:line="240" w:lineRule="auto"/>
        <w:rPr>
          <w:rFonts w:ascii="Open Sans" w:eastAsia="Times New Roman" w:hAnsi="Open Sans" w:cs="Open Sans"/>
          <w:sz w:val="24"/>
          <w:szCs w:val="24"/>
        </w:rPr>
      </w:pPr>
    </w:p>
    <w:p w14:paraId="1849DC28" w14:textId="77777777" w:rsidR="00952CE8" w:rsidRDefault="00952CE8" w:rsidP="00952CE8">
      <w:pPr>
        <w:spacing w:after="0" w:line="240" w:lineRule="auto"/>
        <w:rPr>
          <w:rFonts w:ascii="Open Sans" w:hAnsi="Open Sans" w:cs="Open Sans"/>
          <w:b/>
          <w:sz w:val="24"/>
          <w:szCs w:val="24"/>
        </w:rPr>
      </w:pPr>
      <w:r>
        <w:rPr>
          <w:rFonts w:ascii="Open Sans" w:hAnsi="Open Sans" w:cs="Open Sans"/>
          <w:b/>
          <w:sz w:val="24"/>
          <w:szCs w:val="24"/>
        </w:rPr>
        <w:t>Sustainability &amp; Wellness</w:t>
      </w:r>
    </w:p>
    <w:p w14:paraId="79E3A9F1" w14:textId="5C8076B2" w:rsidR="00990867" w:rsidRPr="00772253" w:rsidRDefault="00772253" w:rsidP="00990867">
      <w:pPr>
        <w:pStyle w:val="ListParagraph"/>
        <w:numPr>
          <w:ilvl w:val="0"/>
          <w:numId w:val="12"/>
        </w:numPr>
        <w:spacing w:after="0" w:line="240" w:lineRule="auto"/>
        <w:rPr>
          <w:rFonts w:ascii="Open Sans" w:hAnsi="Open Sans" w:cs="Open Sans"/>
          <w:bCs/>
          <w:sz w:val="24"/>
          <w:szCs w:val="24"/>
        </w:rPr>
      </w:pPr>
      <w:r w:rsidRPr="00772253">
        <w:rPr>
          <w:rFonts w:ascii="Open Sans" w:hAnsi="Open Sans" w:cs="Open Sans"/>
          <w:bCs/>
          <w:sz w:val="24"/>
          <w:szCs w:val="24"/>
        </w:rPr>
        <w:t>CE helped launch the new level one sitting area with live music</w:t>
      </w:r>
      <w:r>
        <w:rPr>
          <w:rFonts w:ascii="Open Sans" w:hAnsi="Open Sans" w:cs="Open Sans"/>
          <w:bCs/>
          <w:sz w:val="24"/>
          <w:szCs w:val="24"/>
        </w:rPr>
        <w:t>.</w:t>
      </w:r>
    </w:p>
    <w:p w14:paraId="6A485570" w14:textId="77777777" w:rsidR="00077BD7" w:rsidRPr="00077BD7" w:rsidRDefault="00077BD7" w:rsidP="00077BD7">
      <w:pPr>
        <w:spacing w:after="0" w:line="240" w:lineRule="auto"/>
        <w:rPr>
          <w:rFonts w:ascii="Open Sans" w:hAnsi="Open Sans" w:cs="Open Sans"/>
          <w:sz w:val="24"/>
          <w:szCs w:val="24"/>
        </w:rPr>
      </w:pPr>
    </w:p>
    <w:p w14:paraId="7402AA7D" w14:textId="68F9D28B" w:rsidR="00F43A97" w:rsidRDefault="00F43A97" w:rsidP="00D042E2">
      <w:pPr>
        <w:pStyle w:val="ListParagraph"/>
        <w:numPr>
          <w:ilvl w:val="0"/>
          <w:numId w:val="6"/>
        </w:numPr>
        <w:spacing w:after="0" w:line="240" w:lineRule="auto"/>
        <w:rPr>
          <w:rFonts w:ascii="Open Sans" w:eastAsia="Times New Roman" w:hAnsi="Open Sans" w:cs="Open Sans"/>
          <w:b/>
          <w:sz w:val="32"/>
          <w:szCs w:val="32"/>
        </w:rPr>
      </w:pPr>
      <w:r w:rsidRPr="00D042E2">
        <w:rPr>
          <w:rFonts w:ascii="Open Sans" w:eastAsia="Times New Roman" w:hAnsi="Open Sans" w:cs="Open Sans"/>
          <w:b/>
          <w:sz w:val="32"/>
          <w:szCs w:val="32"/>
        </w:rPr>
        <w:t xml:space="preserve">Reference – </w:t>
      </w:r>
      <w:r w:rsidR="00990867">
        <w:rPr>
          <w:rFonts w:ascii="Open Sans" w:eastAsia="Times New Roman" w:hAnsi="Open Sans" w:cs="Open Sans"/>
          <w:b/>
          <w:sz w:val="32"/>
          <w:szCs w:val="32"/>
        </w:rPr>
        <w:t>November</w:t>
      </w:r>
      <w:r w:rsidRPr="00D042E2">
        <w:rPr>
          <w:rFonts w:ascii="Open Sans" w:eastAsia="Times New Roman" w:hAnsi="Open Sans" w:cs="Open Sans"/>
          <w:b/>
          <w:sz w:val="32"/>
          <w:szCs w:val="32"/>
        </w:rPr>
        <w:t xml:space="preserve"> 2024</w:t>
      </w:r>
    </w:p>
    <w:p w14:paraId="25536078" w14:textId="77777777" w:rsidR="00BB3006" w:rsidRPr="00D042E2" w:rsidRDefault="00BB3006" w:rsidP="00BB3006">
      <w:pPr>
        <w:pStyle w:val="ListParagraph"/>
        <w:spacing w:after="0" w:line="240" w:lineRule="auto"/>
        <w:ind w:left="360"/>
        <w:rPr>
          <w:rFonts w:ascii="Open Sans" w:eastAsia="Times New Roman" w:hAnsi="Open Sans" w:cs="Open Sans"/>
          <w:b/>
          <w:sz w:val="32"/>
          <w:szCs w:val="32"/>
        </w:rPr>
      </w:pPr>
    </w:p>
    <w:p w14:paraId="320151AF" w14:textId="227FAC97" w:rsidR="00AE43C8" w:rsidRDefault="00F43A97" w:rsidP="00990867">
      <w:pPr>
        <w:spacing w:after="0" w:line="240" w:lineRule="auto"/>
        <w:rPr>
          <w:rFonts w:ascii="Open Sans" w:eastAsia="Times New Roman" w:hAnsi="Open Sans" w:cs="Open Sans"/>
          <w:b/>
          <w:sz w:val="24"/>
          <w:szCs w:val="24"/>
        </w:rPr>
      </w:pPr>
      <w:r w:rsidRPr="0014662A">
        <w:rPr>
          <w:rFonts w:ascii="Open Sans" w:eastAsia="Times New Roman" w:hAnsi="Open Sans" w:cs="Open Sans"/>
          <w:b/>
          <w:sz w:val="24"/>
          <w:szCs w:val="24"/>
        </w:rPr>
        <w:t xml:space="preserve">Community Engagement </w:t>
      </w:r>
    </w:p>
    <w:p w14:paraId="660ACBB9" w14:textId="0F046240" w:rsidR="00990867" w:rsidRPr="00772253" w:rsidRDefault="00772253" w:rsidP="00990867">
      <w:pPr>
        <w:pStyle w:val="ListParagraph"/>
        <w:numPr>
          <w:ilvl w:val="0"/>
          <w:numId w:val="12"/>
        </w:numPr>
        <w:spacing w:after="0" w:line="240" w:lineRule="auto"/>
        <w:rPr>
          <w:rFonts w:ascii="Open Sans" w:eastAsia="Times New Roman" w:hAnsi="Open Sans" w:cs="Open Sans"/>
          <w:bCs/>
          <w:sz w:val="24"/>
          <w:szCs w:val="24"/>
        </w:rPr>
      </w:pPr>
      <w:r w:rsidRPr="00772253">
        <w:rPr>
          <w:rFonts w:ascii="Open Sans" w:eastAsia="Times New Roman" w:hAnsi="Open Sans" w:cs="Open Sans"/>
          <w:bCs/>
          <w:sz w:val="24"/>
          <w:szCs w:val="24"/>
        </w:rPr>
        <w:t>The Family Search session went well. This is a new collaboration that has great potential.</w:t>
      </w:r>
    </w:p>
    <w:p w14:paraId="0D4F7D8F" w14:textId="01756084" w:rsidR="00772253" w:rsidRDefault="00772253" w:rsidP="00990867">
      <w:pPr>
        <w:pStyle w:val="ListParagraph"/>
        <w:numPr>
          <w:ilvl w:val="0"/>
          <w:numId w:val="12"/>
        </w:numPr>
        <w:spacing w:after="0" w:line="240" w:lineRule="auto"/>
        <w:rPr>
          <w:rFonts w:ascii="Open Sans" w:eastAsia="Times New Roman" w:hAnsi="Open Sans" w:cs="Open Sans"/>
          <w:bCs/>
          <w:sz w:val="24"/>
          <w:szCs w:val="24"/>
        </w:rPr>
      </w:pPr>
      <w:r w:rsidRPr="00772253">
        <w:rPr>
          <w:rFonts w:ascii="Open Sans" w:eastAsia="Times New Roman" w:hAnsi="Open Sans" w:cs="Open Sans"/>
          <w:bCs/>
          <w:sz w:val="24"/>
          <w:szCs w:val="24"/>
        </w:rPr>
        <w:t xml:space="preserve">Distributing the Digital Equity Survey to at least 50 people who are resource insecure or experiencing homelessness. Will use this information to develop a project. </w:t>
      </w:r>
    </w:p>
    <w:p w14:paraId="338C398F" w14:textId="38CC5747" w:rsidR="00772253" w:rsidRDefault="00772253" w:rsidP="00990867">
      <w:pPr>
        <w:pStyle w:val="ListParagraph"/>
        <w:numPr>
          <w:ilvl w:val="0"/>
          <w:numId w:val="12"/>
        </w:numPr>
        <w:spacing w:after="0" w:line="240" w:lineRule="auto"/>
        <w:rPr>
          <w:rFonts w:ascii="Open Sans" w:eastAsia="Times New Roman" w:hAnsi="Open Sans" w:cs="Open Sans"/>
          <w:bCs/>
          <w:sz w:val="24"/>
          <w:szCs w:val="24"/>
        </w:rPr>
      </w:pPr>
      <w:r>
        <w:rPr>
          <w:rFonts w:ascii="Open Sans" w:eastAsia="Times New Roman" w:hAnsi="Open Sans" w:cs="Open Sans"/>
          <w:bCs/>
          <w:sz w:val="24"/>
          <w:szCs w:val="24"/>
        </w:rPr>
        <w:t xml:space="preserve">Volunteers helped with the Winter Celebration. </w:t>
      </w:r>
    </w:p>
    <w:p w14:paraId="48F8BDCA" w14:textId="77777777" w:rsidR="00772253" w:rsidRPr="00772253" w:rsidRDefault="00772253" w:rsidP="00772253">
      <w:pPr>
        <w:pStyle w:val="ListParagraph"/>
        <w:spacing w:after="0" w:line="240" w:lineRule="auto"/>
        <w:rPr>
          <w:rFonts w:ascii="Open Sans" w:eastAsia="Times New Roman" w:hAnsi="Open Sans" w:cs="Open Sans"/>
          <w:bCs/>
          <w:sz w:val="24"/>
          <w:szCs w:val="24"/>
        </w:rPr>
      </w:pPr>
    </w:p>
    <w:p w14:paraId="2F6A3554" w14:textId="77777777" w:rsidR="00F43A97" w:rsidRPr="00D042E2" w:rsidRDefault="00F43A97" w:rsidP="00F43A97">
      <w:pPr>
        <w:spacing w:after="0" w:line="240" w:lineRule="auto"/>
        <w:rPr>
          <w:rFonts w:ascii="Open Sans" w:eastAsia="Times New Roman" w:hAnsi="Open Sans" w:cs="Open Sans"/>
          <w:b/>
          <w:sz w:val="24"/>
          <w:szCs w:val="24"/>
        </w:rPr>
      </w:pPr>
      <w:r w:rsidRPr="0014662A">
        <w:rPr>
          <w:rFonts w:ascii="Open Sans" w:eastAsia="Times New Roman" w:hAnsi="Open Sans" w:cs="Open Sans"/>
          <w:b/>
          <w:sz w:val="24"/>
          <w:szCs w:val="24"/>
        </w:rPr>
        <w:t>Core Services</w:t>
      </w:r>
    </w:p>
    <w:p w14:paraId="7BF72790" w14:textId="4A9DB9A2" w:rsidR="00F43A97" w:rsidRPr="00772253" w:rsidRDefault="00772253" w:rsidP="00990867">
      <w:pPr>
        <w:pStyle w:val="ListParagraph"/>
        <w:numPr>
          <w:ilvl w:val="0"/>
          <w:numId w:val="12"/>
        </w:numPr>
        <w:spacing w:after="0" w:line="240" w:lineRule="auto"/>
        <w:rPr>
          <w:rFonts w:ascii="Open Sans" w:hAnsi="Open Sans" w:cs="Open Sans"/>
          <w:bCs/>
          <w:sz w:val="24"/>
          <w:szCs w:val="24"/>
        </w:rPr>
      </w:pPr>
      <w:r w:rsidRPr="00772253">
        <w:rPr>
          <w:rFonts w:ascii="Open Sans" w:hAnsi="Open Sans" w:cs="Open Sans"/>
          <w:bCs/>
          <w:sz w:val="24"/>
          <w:szCs w:val="24"/>
        </w:rPr>
        <w:t xml:space="preserve">Weeding political history and travel guides. </w:t>
      </w:r>
    </w:p>
    <w:p w14:paraId="08C3B97E" w14:textId="3060F0BE" w:rsidR="00772253" w:rsidRPr="00772253" w:rsidRDefault="00772253" w:rsidP="00990867">
      <w:pPr>
        <w:pStyle w:val="ListParagraph"/>
        <w:numPr>
          <w:ilvl w:val="0"/>
          <w:numId w:val="12"/>
        </w:numPr>
        <w:spacing w:after="0" w:line="240" w:lineRule="auto"/>
        <w:rPr>
          <w:rFonts w:ascii="Open Sans" w:hAnsi="Open Sans" w:cs="Open Sans"/>
          <w:bCs/>
          <w:sz w:val="24"/>
          <w:szCs w:val="24"/>
        </w:rPr>
      </w:pPr>
      <w:r w:rsidRPr="00772253">
        <w:rPr>
          <w:rFonts w:ascii="Open Sans" w:hAnsi="Open Sans" w:cs="Open Sans"/>
          <w:bCs/>
          <w:sz w:val="24"/>
          <w:szCs w:val="24"/>
        </w:rPr>
        <w:t xml:space="preserve">Vital records indexing project continues and has been fine-tuned. </w:t>
      </w:r>
    </w:p>
    <w:p w14:paraId="53B5AC08" w14:textId="77777777" w:rsidR="00F43A97" w:rsidRDefault="00F43A97" w:rsidP="00F43A97">
      <w:pPr>
        <w:spacing w:after="0" w:line="240" w:lineRule="auto"/>
        <w:rPr>
          <w:rFonts w:ascii="Open Sans" w:hAnsi="Open Sans" w:cs="Open Sans"/>
          <w:b/>
          <w:sz w:val="24"/>
          <w:szCs w:val="24"/>
        </w:rPr>
      </w:pPr>
      <w:r w:rsidRPr="0014662A">
        <w:rPr>
          <w:rFonts w:ascii="Open Sans" w:hAnsi="Open Sans" w:cs="Open Sans"/>
          <w:b/>
          <w:sz w:val="24"/>
          <w:szCs w:val="24"/>
        </w:rPr>
        <w:lastRenderedPageBreak/>
        <w:t>Sustainability and Wellness</w:t>
      </w:r>
    </w:p>
    <w:p w14:paraId="5D32989A" w14:textId="41F6245C" w:rsidR="00772253" w:rsidRPr="00772253" w:rsidRDefault="00772253" w:rsidP="00772253">
      <w:pPr>
        <w:pStyle w:val="ListParagraph"/>
        <w:numPr>
          <w:ilvl w:val="0"/>
          <w:numId w:val="14"/>
        </w:numPr>
        <w:spacing w:after="0" w:line="240" w:lineRule="auto"/>
        <w:rPr>
          <w:rFonts w:ascii="Open Sans" w:hAnsi="Open Sans" w:cs="Open Sans"/>
          <w:bCs/>
          <w:sz w:val="24"/>
          <w:szCs w:val="24"/>
        </w:rPr>
      </w:pPr>
      <w:r w:rsidRPr="00772253">
        <w:rPr>
          <w:rFonts w:ascii="Open Sans" w:hAnsi="Open Sans" w:cs="Open Sans"/>
          <w:bCs/>
          <w:sz w:val="24"/>
          <w:szCs w:val="24"/>
        </w:rPr>
        <w:t xml:space="preserve">Working with Tom Javins to update our energy stats and develop a plan to better utilize data. </w:t>
      </w:r>
    </w:p>
    <w:p w14:paraId="604CE9AF" w14:textId="77777777" w:rsidR="00BB3006" w:rsidRPr="00AE43C8" w:rsidRDefault="00BB3006" w:rsidP="00AE43C8">
      <w:pPr>
        <w:spacing w:after="0" w:line="240" w:lineRule="auto"/>
        <w:rPr>
          <w:rFonts w:ascii="Open Sans" w:hAnsi="Open Sans" w:cs="Open Sans"/>
          <w:b/>
          <w:sz w:val="24"/>
          <w:szCs w:val="24"/>
        </w:rPr>
      </w:pPr>
    </w:p>
    <w:p w14:paraId="01ADB75E" w14:textId="6271758C" w:rsidR="00F43A97" w:rsidRPr="00D042E2" w:rsidRDefault="00F43A97" w:rsidP="00D042E2">
      <w:pPr>
        <w:pStyle w:val="ListParagraph"/>
        <w:numPr>
          <w:ilvl w:val="0"/>
          <w:numId w:val="7"/>
        </w:numPr>
        <w:spacing w:after="0" w:line="240" w:lineRule="auto"/>
        <w:rPr>
          <w:rFonts w:ascii="Open Sans" w:eastAsia="Times New Roman" w:hAnsi="Open Sans" w:cs="Open Sans"/>
          <w:b/>
          <w:sz w:val="32"/>
          <w:szCs w:val="32"/>
        </w:rPr>
      </w:pPr>
      <w:r w:rsidRPr="00D042E2">
        <w:rPr>
          <w:rFonts w:ascii="Open Sans" w:eastAsia="Times New Roman" w:hAnsi="Open Sans" w:cs="Open Sans"/>
          <w:b/>
          <w:sz w:val="32"/>
          <w:szCs w:val="32"/>
        </w:rPr>
        <w:t xml:space="preserve">Youth Services – </w:t>
      </w:r>
      <w:r w:rsidR="00990867">
        <w:rPr>
          <w:rFonts w:ascii="Open Sans" w:eastAsia="Times New Roman" w:hAnsi="Open Sans" w:cs="Open Sans"/>
          <w:b/>
          <w:sz w:val="32"/>
          <w:szCs w:val="32"/>
        </w:rPr>
        <w:t>November</w:t>
      </w:r>
      <w:r w:rsidRPr="00D042E2">
        <w:rPr>
          <w:rFonts w:ascii="Open Sans" w:eastAsia="Times New Roman" w:hAnsi="Open Sans" w:cs="Open Sans"/>
          <w:b/>
          <w:sz w:val="32"/>
          <w:szCs w:val="32"/>
        </w:rPr>
        <w:t xml:space="preserve"> 2024</w:t>
      </w:r>
    </w:p>
    <w:p w14:paraId="5B842E8B" w14:textId="77777777" w:rsidR="00990867" w:rsidRDefault="00990867" w:rsidP="00F43A97">
      <w:pPr>
        <w:spacing w:after="0" w:line="240" w:lineRule="auto"/>
        <w:rPr>
          <w:rFonts w:ascii="Open Sans" w:hAnsi="Open Sans" w:cs="Open Sans"/>
          <w:b/>
          <w:sz w:val="24"/>
          <w:szCs w:val="24"/>
        </w:rPr>
      </w:pPr>
    </w:p>
    <w:p w14:paraId="00604DFF" w14:textId="5B36AC7D" w:rsidR="00F43A97" w:rsidRDefault="00F43A97" w:rsidP="00F43A97">
      <w:pPr>
        <w:spacing w:after="0" w:line="240" w:lineRule="auto"/>
        <w:rPr>
          <w:rFonts w:ascii="Open Sans" w:hAnsi="Open Sans" w:cs="Open Sans"/>
          <w:b/>
          <w:sz w:val="24"/>
          <w:szCs w:val="24"/>
        </w:rPr>
      </w:pPr>
      <w:r>
        <w:rPr>
          <w:rFonts w:ascii="Open Sans" w:hAnsi="Open Sans" w:cs="Open Sans"/>
          <w:b/>
          <w:sz w:val="24"/>
          <w:szCs w:val="24"/>
        </w:rPr>
        <w:t>Community Engagement</w:t>
      </w:r>
    </w:p>
    <w:p w14:paraId="725852B0" w14:textId="28997B7C" w:rsidR="00F43A97" w:rsidRDefault="00923CF1" w:rsidP="00990867">
      <w:pPr>
        <w:pStyle w:val="ListParagraph"/>
        <w:numPr>
          <w:ilvl w:val="0"/>
          <w:numId w:val="12"/>
        </w:numPr>
        <w:spacing w:after="0" w:line="240" w:lineRule="auto"/>
        <w:rPr>
          <w:rFonts w:ascii="Open Sans" w:hAnsi="Open Sans" w:cs="Open Sans"/>
          <w:sz w:val="24"/>
          <w:szCs w:val="24"/>
        </w:rPr>
      </w:pPr>
      <w:r w:rsidRPr="00923CF1">
        <w:rPr>
          <w:rFonts w:ascii="Open Sans" w:hAnsi="Open Sans" w:cs="Open Sans"/>
          <w:sz w:val="24"/>
          <w:szCs w:val="24"/>
        </w:rPr>
        <w:t xml:space="preserve">Hosted a Hush Hour Jr program </w:t>
      </w:r>
      <w:r>
        <w:rPr>
          <w:rFonts w:ascii="Open Sans" w:hAnsi="Open Sans" w:cs="Open Sans"/>
          <w:sz w:val="24"/>
          <w:szCs w:val="24"/>
        </w:rPr>
        <w:t>– community silent reading hour geared towards kids, with snacks, background music, and decorate your own bookmark activity. Very successful first program with 18 attendees</w:t>
      </w:r>
    </w:p>
    <w:p w14:paraId="2323016A" w14:textId="432C95D7" w:rsidR="00923CF1" w:rsidRDefault="00923CF1" w:rsidP="00990867">
      <w:pPr>
        <w:pStyle w:val="ListParagraph"/>
        <w:numPr>
          <w:ilvl w:val="0"/>
          <w:numId w:val="12"/>
        </w:numPr>
        <w:spacing w:after="0" w:line="240" w:lineRule="auto"/>
        <w:rPr>
          <w:rFonts w:ascii="Open Sans" w:hAnsi="Open Sans" w:cs="Open Sans"/>
          <w:sz w:val="24"/>
          <w:szCs w:val="24"/>
        </w:rPr>
      </w:pPr>
      <w:r>
        <w:rPr>
          <w:rFonts w:ascii="Open Sans" w:hAnsi="Open Sans" w:cs="Open Sans"/>
          <w:sz w:val="24"/>
          <w:szCs w:val="24"/>
        </w:rPr>
        <w:t>Dream Bigger After School teen program continues, with participating teens entering the next phases of their projects (which include film making, robotics, and jewelry making)</w:t>
      </w:r>
    </w:p>
    <w:p w14:paraId="207D43A8" w14:textId="639850F1" w:rsidR="00923CF1" w:rsidRPr="00923CF1" w:rsidRDefault="00923CF1" w:rsidP="00990867">
      <w:pPr>
        <w:pStyle w:val="ListParagraph"/>
        <w:numPr>
          <w:ilvl w:val="0"/>
          <w:numId w:val="12"/>
        </w:numPr>
        <w:spacing w:after="0" w:line="240" w:lineRule="auto"/>
        <w:rPr>
          <w:rFonts w:ascii="Open Sans" w:hAnsi="Open Sans" w:cs="Open Sans"/>
          <w:sz w:val="24"/>
          <w:szCs w:val="24"/>
        </w:rPr>
      </w:pPr>
      <w:r>
        <w:rPr>
          <w:rFonts w:ascii="Open Sans" w:hAnsi="Open Sans" w:cs="Open Sans"/>
          <w:sz w:val="24"/>
          <w:szCs w:val="24"/>
        </w:rPr>
        <w:t>Working with PLTI (Parent Leadership Training Institute) for the recruitment of their new cohort, which will meet here in the library starting in January</w:t>
      </w:r>
      <w:bookmarkStart w:id="0" w:name="_GoBack"/>
      <w:bookmarkEnd w:id="0"/>
    </w:p>
    <w:p w14:paraId="416931B5" w14:textId="77777777" w:rsidR="00F43A97" w:rsidRDefault="00F43A97" w:rsidP="00F43A97">
      <w:pPr>
        <w:spacing w:after="0" w:line="240" w:lineRule="auto"/>
        <w:rPr>
          <w:rFonts w:ascii="Open Sans" w:hAnsi="Open Sans" w:cs="Open Sans"/>
          <w:b/>
          <w:sz w:val="24"/>
          <w:szCs w:val="24"/>
        </w:rPr>
      </w:pPr>
      <w:r>
        <w:rPr>
          <w:rFonts w:ascii="Open Sans" w:hAnsi="Open Sans" w:cs="Open Sans"/>
          <w:b/>
          <w:sz w:val="24"/>
          <w:szCs w:val="24"/>
        </w:rPr>
        <w:t xml:space="preserve">Core Services </w:t>
      </w:r>
    </w:p>
    <w:p w14:paraId="2B1EEA2D" w14:textId="706D350F" w:rsidR="00F43A97" w:rsidRPr="00990867" w:rsidRDefault="00923CF1" w:rsidP="00990867">
      <w:pPr>
        <w:pStyle w:val="ListParagraph"/>
        <w:numPr>
          <w:ilvl w:val="0"/>
          <w:numId w:val="12"/>
        </w:numPr>
        <w:spacing w:after="0" w:line="240" w:lineRule="auto"/>
        <w:rPr>
          <w:rFonts w:ascii="Open Sans" w:eastAsia="Times New Roman" w:hAnsi="Open Sans" w:cs="Open Sans"/>
          <w:sz w:val="24"/>
          <w:szCs w:val="24"/>
        </w:rPr>
      </w:pPr>
      <w:r>
        <w:rPr>
          <w:rFonts w:ascii="Open Sans" w:eastAsia="Times New Roman" w:hAnsi="Open Sans" w:cs="Open Sans"/>
          <w:sz w:val="24"/>
          <w:szCs w:val="24"/>
        </w:rPr>
        <w:t>Replaced broken/worn components of several STEM kits and toys in the YS collection</w:t>
      </w:r>
    </w:p>
    <w:p w14:paraId="5C0A819C" w14:textId="77777777" w:rsidR="00F43A97" w:rsidRDefault="00F43A97" w:rsidP="00F43A97">
      <w:pPr>
        <w:spacing w:after="0" w:line="240" w:lineRule="auto"/>
        <w:rPr>
          <w:rFonts w:ascii="Open Sans" w:hAnsi="Open Sans" w:cs="Open Sans"/>
          <w:b/>
          <w:sz w:val="24"/>
          <w:szCs w:val="24"/>
        </w:rPr>
      </w:pPr>
      <w:r>
        <w:rPr>
          <w:rFonts w:ascii="Open Sans" w:hAnsi="Open Sans" w:cs="Open Sans"/>
          <w:b/>
          <w:sz w:val="24"/>
          <w:szCs w:val="24"/>
        </w:rPr>
        <w:t>Sustainability &amp; Wellness</w:t>
      </w:r>
    </w:p>
    <w:p w14:paraId="16023A22" w14:textId="5792693C" w:rsidR="00F43A97" w:rsidRPr="00990867" w:rsidRDefault="00F43A97" w:rsidP="00990867">
      <w:pPr>
        <w:pStyle w:val="ListParagraph"/>
        <w:numPr>
          <w:ilvl w:val="0"/>
          <w:numId w:val="12"/>
        </w:numPr>
        <w:spacing w:after="0" w:line="240" w:lineRule="auto"/>
        <w:rPr>
          <w:rFonts w:ascii="Open Sans" w:eastAsia="Times New Roman" w:hAnsi="Open Sans" w:cs="Open Sans"/>
          <w:b/>
          <w:sz w:val="32"/>
          <w:szCs w:val="32"/>
        </w:rPr>
      </w:pPr>
    </w:p>
    <w:p w14:paraId="6E7CE445" w14:textId="77777777" w:rsidR="00F43A97" w:rsidRPr="000F63E9" w:rsidRDefault="00F43A97" w:rsidP="00F43A97">
      <w:pPr>
        <w:rPr>
          <w:rFonts w:ascii="Open Sans" w:hAnsi="Open Sans" w:cs="Open Sans"/>
          <w:sz w:val="24"/>
          <w:szCs w:val="24"/>
        </w:rPr>
      </w:pPr>
    </w:p>
    <w:p w14:paraId="484E1491" w14:textId="77777777" w:rsidR="00F43A97" w:rsidRPr="000F63E9" w:rsidRDefault="00F43A97" w:rsidP="00F43A97">
      <w:pPr>
        <w:rPr>
          <w:rFonts w:ascii="Open Sans" w:hAnsi="Open Sans" w:cs="Open Sans"/>
          <w:sz w:val="24"/>
          <w:szCs w:val="24"/>
        </w:rPr>
      </w:pPr>
    </w:p>
    <w:p w14:paraId="7677CEEC" w14:textId="77777777" w:rsidR="00AA10CD" w:rsidRDefault="00AA10CD"/>
    <w:sectPr w:rsidR="00AA10CD" w:rsidSect="00800B39">
      <w:headerReference w:type="even" r:id="rId7"/>
      <w:headerReference w:type="default" r:id="rId8"/>
      <w:pgSz w:w="12240" w:h="15840" w:code="3"/>
      <w:pgMar w:top="1440" w:right="1440" w:bottom="1440" w:left="1440" w:header="720" w:footer="720" w:gutter="0"/>
      <w:cols w:sep="1" w:space="288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34584E" w14:textId="77777777" w:rsidR="006C08A8" w:rsidRDefault="00BB3006">
      <w:pPr>
        <w:spacing w:after="0" w:line="240" w:lineRule="auto"/>
      </w:pPr>
      <w:r>
        <w:separator/>
      </w:r>
    </w:p>
  </w:endnote>
  <w:endnote w:type="continuationSeparator" w:id="0">
    <w:p w14:paraId="601A2C88" w14:textId="77777777" w:rsidR="006C08A8" w:rsidRDefault="00BB30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0E0EA9" w14:textId="77777777" w:rsidR="006C08A8" w:rsidRDefault="00BB3006">
      <w:pPr>
        <w:spacing w:after="0" w:line="240" w:lineRule="auto"/>
      </w:pPr>
      <w:r>
        <w:separator/>
      </w:r>
    </w:p>
  </w:footnote>
  <w:footnote w:type="continuationSeparator" w:id="0">
    <w:p w14:paraId="4EED32E2" w14:textId="77777777" w:rsidR="006C08A8" w:rsidRDefault="00BB30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D73B8" w14:textId="77777777" w:rsidR="00B64990" w:rsidRDefault="00F43A97">
    <w:pPr>
      <w:pStyle w:val="Header"/>
    </w:pPr>
    <w:r>
      <w:rPr>
        <w:noProof/>
      </w:rPr>
      <mc:AlternateContent>
        <mc:Choice Requires="wps">
          <w:drawing>
            <wp:anchor distT="0" distB="0" distL="114300" distR="114300" simplePos="0" relativeHeight="251659264" behindDoc="1" locked="0" layoutInCell="0" allowOverlap="1" wp14:anchorId="73537D57" wp14:editId="64FC56C8">
              <wp:simplePos x="0" y="0"/>
              <wp:positionH relativeFrom="margin">
                <wp:align>center</wp:align>
              </wp:positionH>
              <wp:positionV relativeFrom="margin">
                <wp:align>center</wp:align>
              </wp:positionV>
              <wp:extent cx="4788535" cy="3590925"/>
              <wp:effectExtent l="285750" t="885825" r="0" b="1238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788535" cy="35909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A336FB2" w14:textId="77777777" w:rsidR="00F43A97" w:rsidRDefault="00F43A97" w:rsidP="00F43A9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3537D57" id="_x0000_t202" coordsize="21600,21600" o:spt="202" path="m,l,21600r21600,l21600,xe">
              <v:stroke joinstyle="miter"/>
              <v:path gradientshapeok="t" o:connecttype="rect"/>
            </v:shapetype>
            <v:shape id="Text Box 2" o:spid="_x0000_s1026" type="#_x0000_t202" style="position:absolute;margin-left:0;margin-top:0;width:377.05pt;height:282.7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" o:allowincell="f" filled="f" stroked="f">
              <v:stroke joinstyle="round"/>
              <o:lock v:ext="edit" shapetype="t"/>
              <v:textbox style="mso-fit-shape-to-text:t">
                <w:txbxContent>
                  <w:p w14:paraId="7A336FB2" w14:textId="77777777" w:rsidR="00F43A97" w:rsidRDefault="00F43A97" w:rsidP="00F43A9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417C6" w14:textId="77777777" w:rsidR="00B64990" w:rsidRDefault="00F43A97">
    <w:pPr>
      <w:pStyle w:val="Header"/>
    </w:pPr>
    <w:r>
      <w:rPr>
        <w:noProof/>
      </w:rPr>
      <mc:AlternateContent>
        <mc:Choice Requires="wps">
          <w:drawing>
            <wp:anchor distT="0" distB="0" distL="114300" distR="114300" simplePos="0" relativeHeight="251660288" behindDoc="1" locked="0" layoutInCell="0" allowOverlap="1" wp14:anchorId="3F9A3150" wp14:editId="1962B12B">
              <wp:simplePos x="0" y="0"/>
              <wp:positionH relativeFrom="margin">
                <wp:align>center</wp:align>
              </wp:positionH>
              <wp:positionV relativeFrom="margin">
                <wp:align>center</wp:align>
              </wp:positionV>
              <wp:extent cx="4788535" cy="3590925"/>
              <wp:effectExtent l="285750" t="885825" r="0" b="1238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788535" cy="35909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84F5B27" w14:textId="77777777" w:rsidR="00F43A97" w:rsidRDefault="00F43A97" w:rsidP="00F43A9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F9A3150" id="_x0000_t202" coordsize="21600,21600" o:spt="202" path="m,l,21600r21600,l21600,xe">
              <v:stroke joinstyle="miter"/>
              <v:path gradientshapeok="t" o:connecttype="rect"/>
            </v:shapetype>
            <v:shape id="Text Box 1" o:spid="_x0000_s1027" type="#_x0000_t202" style="position:absolute;margin-left:0;margin-top:0;width:377.05pt;height:282.7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" o:allowincell="f" filled="f" stroked="f">
              <v:stroke joinstyle="round"/>
              <o:lock v:ext="edit" shapetype="t"/>
              <v:textbox style="mso-fit-shape-to-text:t">
                <w:txbxContent>
                  <w:p w14:paraId="184F5B27" w14:textId="77777777" w:rsidR="00F43A97" w:rsidRDefault="00F43A97" w:rsidP="00F43A9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C7586"/>
    <w:multiLevelType w:val="hybridMultilevel"/>
    <w:tmpl w:val="B8065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905464"/>
    <w:multiLevelType w:val="hybridMultilevel"/>
    <w:tmpl w:val="524A6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542575"/>
    <w:multiLevelType w:val="hybridMultilevel"/>
    <w:tmpl w:val="CE7AD4DE"/>
    <w:lvl w:ilvl="0" w:tplc="74229BBA">
      <w:numFmt w:val="bullet"/>
      <w:lvlText w:val=""/>
      <w:lvlJc w:val="left"/>
      <w:pPr>
        <w:ind w:left="720" w:hanging="360"/>
      </w:pPr>
      <w:rPr>
        <w:rFonts w:ascii="Symbol" w:eastAsiaTheme="minorHAnsi" w:hAnsi="Symbol"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82164C"/>
    <w:multiLevelType w:val="hybridMultilevel"/>
    <w:tmpl w:val="5A3E66EA"/>
    <w:lvl w:ilvl="0" w:tplc="B066D688">
      <w:start w:val="1"/>
      <w:numFmt w:val="bullet"/>
      <w:lvlText w:val=""/>
      <w:lvlJc w:val="left"/>
      <w:pPr>
        <w:ind w:left="360" w:hanging="360"/>
      </w:pPr>
      <w:rPr>
        <w:rFonts w:ascii="Wingdings" w:hAnsi="Wingdings" w:hint="default"/>
        <w:color w:val="33CCCC"/>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D951467"/>
    <w:multiLevelType w:val="hybridMultilevel"/>
    <w:tmpl w:val="695C49D4"/>
    <w:lvl w:ilvl="0" w:tplc="CC5EF006">
      <w:start w:val="1"/>
      <w:numFmt w:val="bullet"/>
      <w:lvlText w:val=""/>
      <w:lvlJc w:val="left"/>
      <w:pPr>
        <w:ind w:left="360" w:hanging="360"/>
      </w:pPr>
      <w:rPr>
        <w:rFonts w:ascii="Wingdings" w:hAnsi="Wingdings" w:hint="default"/>
        <w:color w:val="00CC6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F5956DF"/>
    <w:multiLevelType w:val="hybridMultilevel"/>
    <w:tmpl w:val="0386A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280793"/>
    <w:multiLevelType w:val="hybridMultilevel"/>
    <w:tmpl w:val="8C483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4454FE"/>
    <w:multiLevelType w:val="hybridMultilevel"/>
    <w:tmpl w:val="54D847BE"/>
    <w:lvl w:ilvl="0" w:tplc="7E3AF27E">
      <w:numFmt w:val="bullet"/>
      <w:lvlText w:val=""/>
      <w:lvlJc w:val="left"/>
      <w:pPr>
        <w:ind w:left="720" w:hanging="360"/>
      </w:pPr>
      <w:rPr>
        <w:rFonts w:ascii="Symbol" w:eastAsiaTheme="minorHAnsi" w:hAnsi="Symbol"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4D16A1"/>
    <w:multiLevelType w:val="hybridMultilevel"/>
    <w:tmpl w:val="7EF4BB36"/>
    <w:lvl w:ilvl="0" w:tplc="8042DD12">
      <w:start w:val="1"/>
      <w:numFmt w:val="bullet"/>
      <w:lvlText w:val=""/>
      <w:lvlJc w:val="left"/>
      <w:pPr>
        <w:ind w:left="360" w:hanging="360"/>
      </w:pPr>
      <w:rPr>
        <w:rFonts w:ascii="Wingdings" w:hAnsi="Wingdings" w:hint="default"/>
        <w:color w:val="D60093"/>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D2C064C"/>
    <w:multiLevelType w:val="hybridMultilevel"/>
    <w:tmpl w:val="C8B69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D7216F"/>
    <w:multiLevelType w:val="hybridMultilevel"/>
    <w:tmpl w:val="9F424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4D1C3D"/>
    <w:multiLevelType w:val="hybridMultilevel"/>
    <w:tmpl w:val="21A89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E11C16"/>
    <w:multiLevelType w:val="hybridMultilevel"/>
    <w:tmpl w:val="491AD2CC"/>
    <w:lvl w:ilvl="0" w:tplc="9C804FD0">
      <w:numFmt w:val="bullet"/>
      <w:lvlText w:val=""/>
      <w:lvlJc w:val="left"/>
      <w:pPr>
        <w:ind w:left="720" w:hanging="360"/>
      </w:pPr>
      <w:rPr>
        <w:rFonts w:ascii="Symbol" w:eastAsiaTheme="minorHAnsi" w:hAnsi="Symbol"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CA1D5E"/>
    <w:multiLevelType w:val="hybridMultilevel"/>
    <w:tmpl w:val="00BC9484"/>
    <w:lvl w:ilvl="0" w:tplc="0BA65E14">
      <w:start w:val="1"/>
      <w:numFmt w:val="bullet"/>
      <w:lvlText w:val=""/>
      <w:lvlJc w:val="left"/>
      <w:pPr>
        <w:ind w:left="360" w:hanging="360"/>
      </w:pPr>
      <w:rPr>
        <w:rFonts w:ascii="Wingdings" w:hAnsi="Wingdings" w:hint="default"/>
        <w:color w:val="3366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0"/>
  </w:num>
  <w:num w:numId="3">
    <w:abstractNumId w:val="10"/>
  </w:num>
  <w:num w:numId="4">
    <w:abstractNumId w:val="13"/>
  </w:num>
  <w:num w:numId="5">
    <w:abstractNumId w:val="3"/>
  </w:num>
  <w:num w:numId="6">
    <w:abstractNumId w:val="4"/>
  </w:num>
  <w:num w:numId="7">
    <w:abstractNumId w:val="8"/>
  </w:num>
  <w:num w:numId="8">
    <w:abstractNumId w:val="5"/>
  </w:num>
  <w:num w:numId="9">
    <w:abstractNumId w:val="11"/>
  </w:num>
  <w:num w:numId="10">
    <w:abstractNumId w:val="7"/>
  </w:num>
  <w:num w:numId="11">
    <w:abstractNumId w:val="2"/>
  </w:num>
  <w:num w:numId="12">
    <w:abstractNumId w:val="1"/>
  </w:num>
  <w:num w:numId="13">
    <w:abstractNumId w:val="1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A97"/>
    <w:rsid w:val="000475C5"/>
    <w:rsid w:val="0006183F"/>
    <w:rsid w:val="00072F36"/>
    <w:rsid w:val="00077BD7"/>
    <w:rsid w:val="000A6365"/>
    <w:rsid w:val="000B2E6E"/>
    <w:rsid w:val="000E73A7"/>
    <w:rsid w:val="000F6ADA"/>
    <w:rsid w:val="00124D99"/>
    <w:rsid w:val="00170B1F"/>
    <w:rsid w:val="001A6422"/>
    <w:rsid w:val="001B3EC2"/>
    <w:rsid w:val="001C072C"/>
    <w:rsid w:val="0020408A"/>
    <w:rsid w:val="002531F7"/>
    <w:rsid w:val="00272178"/>
    <w:rsid w:val="002A15C8"/>
    <w:rsid w:val="002F42CC"/>
    <w:rsid w:val="002F59F3"/>
    <w:rsid w:val="0030407E"/>
    <w:rsid w:val="003D7B4C"/>
    <w:rsid w:val="00422555"/>
    <w:rsid w:val="004B519F"/>
    <w:rsid w:val="00543985"/>
    <w:rsid w:val="00590385"/>
    <w:rsid w:val="005D5EF4"/>
    <w:rsid w:val="005E588B"/>
    <w:rsid w:val="005E7184"/>
    <w:rsid w:val="005F778F"/>
    <w:rsid w:val="00614AD8"/>
    <w:rsid w:val="0061573B"/>
    <w:rsid w:val="006C08A8"/>
    <w:rsid w:val="00742F48"/>
    <w:rsid w:val="00772253"/>
    <w:rsid w:val="00815BBD"/>
    <w:rsid w:val="0088336B"/>
    <w:rsid w:val="00890F00"/>
    <w:rsid w:val="008C5FA5"/>
    <w:rsid w:val="00923CF1"/>
    <w:rsid w:val="00952CE8"/>
    <w:rsid w:val="00990867"/>
    <w:rsid w:val="009A4418"/>
    <w:rsid w:val="00A43A59"/>
    <w:rsid w:val="00A46353"/>
    <w:rsid w:val="00A57F74"/>
    <w:rsid w:val="00AA10CD"/>
    <w:rsid w:val="00AE43C8"/>
    <w:rsid w:val="00AF3926"/>
    <w:rsid w:val="00AF3E43"/>
    <w:rsid w:val="00B47353"/>
    <w:rsid w:val="00B56BB1"/>
    <w:rsid w:val="00B64990"/>
    <w:rsid w:val="00BB3006"/>
    <w:rsid w:val="00BF0D0C"/>
    <w:rsid w:val="00C34371"/>
    <w:rsid w:val="00CB6A94"/>
    <w:rsid w:val="00D01909"/>
    <w:rsid w:val="00D042E2"/>
    <w:rsid w:val="00D16699"/>
    <w:rsid w:val="00DA5C18"/>
    <w:rsid w:val="00DB3D38"/>
    <w:rsid w:val="00E12DC9"/>
    <w:rsid w:val="00E30B2C"/>
    <w:rsid w:val="00E91D42"/>
    <w:rsid w:val="00EA1608"/>
    <w:rsid w:val="00F04A9C"/>
    <w:rsid w:val="00F22163"/>
    <w:rsid w:val="00F43A97"/>
    <w:rsid w:val="00F9047E"/>
    <w:rsid w:val="00FF39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4534267B"/>
  <w15:chartTrackingRefBased/>
  <w15:docId w15:val="{C530E239-310F-4C84-BE0D-6D62DC47E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3A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3A97"/>
    <w:pPr>
      <w:ind w:left="720"/>
      <w:contextualSpacing/>
    </w:pPr>
  </w:style>
  <w:style w:type="paragraph" w:styleId="Header">
    <w:name w:val="header"/>
    <w:basedOn w:val="Normal"/>
    <w:link w:val="HeaderChar"/>
    <w:uiPriority w:val="99"/>
    <w:unhideWhenUsed/>
    <w:rsid w:val="00F43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3A97"/>
  </w:style>
  <w:style w:type="paragraph" w:styleId="Footer">
    <w:name w:val="footer"/>
    <w:basedOn w:val="Normal"/>
    <w:link w:val="FooterChar"/>
    <w:uiPriority w:val="99"/>
    <w:unhideWhenUsed/>
    <w:rsid w:val="00F43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3A97"/>
  </w:style>
  <w:style w:type="paragraph" w:styleId="NormalWeb">
    <w:name w:val="Normal (Web)"/>
    <w:basedOn w:val="Normal"/>
    <w:uiPriority w:val="99"/>
    <w:semiHidden/>
    <w:unhideWhenUsed/>
    <w:rsid w:val="00F43A97"/>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13804">
      <w:bodyDiv w:val="1"/>
      <w:marLeft w:val="0"/>
      <w:marRight w:val="0"/>
      <w:marTop w:val="0"/>
      <w:marBottom w:val="0"/>
      <w:divBdr>
        <w:top w:val="none" w:sz="0" w:space="0" w:color="auto"/>
        <w:left w:val="none" w:sz="0" w:space="0" w:color="auto"/>
        <w:bottom w:val="none" w:sz="0" w:space="0" w:color="auto"/>
        <w:right w:val="none" w:sz="0" w:space="0" w:color="auto"/>
      </w:divBdr>
    </w:div>
    <w:div w:id="461654461">
      <w:bodyDiv w:val="1"/>
      <w:marLeft w:val="0"/>
      <w:marRight w:val="0"/>
      <w:marTop w:val="0"/>
      <w:marBottom w:val="0"/>
      <w:divBdr>
        <w:top w:val="none" w:sz="0" w:space="0" w:color="auto"/>
        <w:left w:val="none" w:sz="0" w:space="0" w:color="auto"/>
        <w:bottom w:val="none" w:sz="0" w:space="0" w:color="auto"/>
        <w:right w:val="none" w:sz="0" w:space="0" w:color="auto"/>
      </w:divBdr>
    </w:div>
    <w:div w:id="470560887">
      <w:bodyDiv w:val="1"/>
      <w:marLeft w:val="0"/>
      <w:marRight w:val="0"/>
      <w:marTop w:val="0"/>
      <w:marBottom w:val="0"/>
      <w:divBdr>
        <w:top w:val="none" w:sz="0" w:space="0" w:color="auto"/>
        <w:left w:val="none" w:sz="0" w:space="0" w:color="auto"/>
        <w:bottom w:val="none" w:sz="0" w:space="0" w:color="auto"/>
        <w:right w:val="none" w:sz="0" w:space="0" w:color="auto"/>
      </w:divBdr>
    </w:div>
    <w:div w:id="523786973">
      <w:bodyDiv w:val="1"/>
      <w:marLeft w:val="0"/>
      <w:marRight w:val="0"/>
      <w:marTop w:val="0"/>
      <w:marBottom w:val="0"/>
      <w:divBdr>
        <w:top w:val="none" w:sz="0" w:space="0" w:color="auto"/>
        <w:left w:val="none" w:sz="0" w:space="0" w:color="auto"/>
        <w:bottom w:val="none" w:sz="0" w:space="0" w:color="auto"/>
        <w:right w:val="none" w:sz="0" w:space="0" w:color="auto"/>
      </w:divBdr>
    </w:div>
    <w:div w:id="600799256">
      <w:bodyDiv w:val="1"/>
      <w:marLeft w:val="0"/>
      <w:marRight w:val="0"/>
      <w:marTop w:val="0"/>
      <w:marBottom w:val="0"/>
      <w:divBdr>
        <w:top w:val="none" w:sz="0" w:space="0" w:color="auto"/>
        <w:left w:val="none" w:sz="0" w:space="0" w:color="auto"/>
        <w:bottom w:val="none" w:sz="0" w:space="0" w:color="auto"/>
        <w:right w:val="none" w:sz="0" w:space="0" w:color="auto"/>
      </w:divBdr>
    </w:div>
    <w:div w:id="1294941783">
      <w:bodyDiv w:val="1"/>
      <w:marLeft w:val="0"/>
      <w:marRight w:val="0"/>
      <w:marTop w:val="0"/>
      <w:marBottom w:val="0"/>
      <w:divBdr>
        <w:top w:val="none" w:sz="0" w:space="0" w:color="auto"/>
        <w:left w:val="none" w:sz="0" w:space="0" w:color="auto"/>
        <w:bottom w:val="none" w:sz="0" w:space="0" w:color="auto"/>
        <w:right w:val="none" w:sz="0" w:space="0" w:color="auto"/>
      </w:divBdr>
    </w:div>
    <w:div w:id="1310288931">
      <w:bodyDiv w:val="1"/>
      <w:marLeft w:val="0"/>
      <w:marRight w:val="0"/>
      <w:marTop w:val="0"/>
      <w:marBottom w:val="0"/>
      <w:divBdr>
        <w:top w:val="none" w:sz="0" w:space="0" w:color="auto"/>
        <w:left w:val="none" w:sz="0" w:space="0" w:color="auto"/>
        <w:bottom w:val="none" w:sz="0" w:space="0" w:color="auto"/>
        <w:right w:val="none" w:sz="0" w:space="0" w:color="auto"/>
      </w:divBdr>
    </w:div>
    <w:div w:id="1648629197">
      <w:bodyDiv w:val="1"/>
      <w:marLeft w:val="0"/>
      <w:marRight w:val="0"/>
      <w:marTop w:val="0"/>
      <w:marBottom w:val="0"/>
      <w:divBdr>
        <w:top w:val="none" w:sz="0" w:space="0" w:color="auto"/>
        <w:left w:val="none" w:sz="0" w:space="0" w:color="auto"/>
        <w:bottom w:val="none" w:sz="0" w:space="0" w:color="auto"/>
        <w:right w:val="none" w:sz="0" w:space="0" w:color="auto"/>
      </w:divBdr>
    </w:div>
    <w:div w:id="2000232972">
      <w:bodyDiv w:val="1"/>
      <w:marLeft w:val="0"/>
      <w:marRight w:val="0"/>
      <w:marTop w:val="0"/>
      <w:marBottom w:val="0"/>
      <w:divBdr>
        <w:top w:val="none" w:sz="0" w:space="0" w:color="auto"/>
        <w:left w:val="none" w:sz="0" w:space="0" w:color="auto"/>
        <w:bottom w:val="none" w:sz="0" w:space="0" w:color="auto"/>
        <w:right w:val="none" w:sz="0" w:space="0" w:color="auto"/>
      </w:divBdr>
    </w:div>
    <w:div w:id="206853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297</TotalTime>
  <Pages>3</Pages>
  <Words>690</Words>
  <Characters>3788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Slaven Lee</dc:creator>
  <cp:keywords/>
  <dc:description/>
  <cp:lastModifiedBy>Kayla Whitaker</cp:lastModifiedBy>
  <cp:revision>11</cp:revision>
  <dcterms:created xsi:type="dcterms:W3CDTF">2024-09-26T20:43:00Z</dcterms:created>
  <dcterms:modified xsi:type="dcterms:W3CDTF">2024-12-17T22:09:00Z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c17c8b57-a602-471b-9689-c86a8c028360</vt:lpwstr>
  </property>
</Properties>
</file>